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Pr="00877EEE" w:rsidRDefault="00204424" w:rsidP="00320706">
      <w:pPr>
        <w:rPr>
          <w:rFonts w:ascii="Arial" w:hAnsi="Arial" w:cs="Arial"/>
          <w:b/>
          <w:bCs/>
          <w:sz w:val="24"/>
          <w:szCs w:val="24"/>
        </w:rPr>
      </w:pPr>
    </w:p>
    <w:p w14:paraId="66A3530C" w14:textId="5665A7C8" w:rsidR="008F1D2A" w:rsidRPr="00877EE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877EE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877EE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877EEE">
        <w:rPr>
          <w:rFonts w:ascii="Arial" w:hAnsi="Arial" w:cs="Arial"/>
          <w:b/>
          <w:bCs/>
          <w:sz w:val="24"/>
          <w:szCs w:val="24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877EEE" w14:paraId="17DC4FEF" w14:textId="77777777" w:rsidTr="00772A9E">
        <w:tc>
          <w:tcPr>
            <w:tcW w:w="3063" w:type="dxa"/>
          </w:tcPr>
          <w:p w14:paraId="4891B71D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2E866D77" w14:textId="57D7E99C" w:rsidR="006F7431" w:rsidRPr="00877EEE" w:rsidRDefault="006F7431" w:rsidP="006F74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Zemes gabal</w:t>
            </w:r>
            <w:r w:rsidR="00593460"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u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ar kadastra apzīmējumu 0100 095 0030 daļu</w:t>
            </w:r>
          </w:p>
          <w:p w14:paraId="762227D9" w14:textId="3708492F" w:rsidR="006F7431" w:rsidRPr="00877EEE" w:rsidRDefault="006F7431" w:rsidP="006F74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kultūras un atpūtas parka „Mežaparks” teritorijā nomas tiesību izsole sezonas tirdzniecības īstenošanai  202</w:t>
            </w:r>
            <w:r w:rsidR="00615841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gadā</w:t>
            </w:r>
          </w:p>
          <w:p w14:paraId="192ABE89" w14:textId="77777777" w:rsidR="0031732B" w:rsidRPr="00877EEE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877EEE" w14:paraId="21CE21A6" w14:textId="77777777" w:rsidTr="00772A9E">
        <w:tc>
          <w:tcPr>
            <w:tcW w:w="3063" w:type="dxa"/>
          </w:tcPr>
          <w:p w14:paraId="79F34635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877EE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877EE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877EE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877EEE" w14:paraId="5206360D" w14:textId="77777777" w:rsidTr="00772A9E">
        <w:tc>
          <w:tcPr>
            <w:tcW w:w="3063" w:type="dxa"/>
          </w:tcPr>
          <w:p w14:paraId="7C4814BD" w14:textId="2682DC30" w:rsidR="0031732B" w:rsidRPr="00877EE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877EE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877EEE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877EEE">
        <w:rPr>
          <w:rFonts w:ascii="Arial" w:hAnsi="Arial" w:cs="Arial"/>
          <w:b/>
          <w:bCs/>
          <w:sz w:val="24"/>
          <w:szCs w:val="24"/>
        </w:rPr>
        <w:t>I</w:t>
      </w:r>
      <w:r w:rsidR="00687C34" w:rsidRPr="00877EEE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877EEE" w14:paraId="21C9B0B5" w14:textId="77777777" w:rsidTr="005E3D76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77EEE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77EEE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77EEE" w14:paraId="1D301039" w14:textId="77777777" w:rsidTr="005E3D76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877EEE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877EEE" w14:paraId="6E9DB11A" w14:textId="77777777" w:rsidTr="005E3D76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77EEE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877EEE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877EEE" w14:paraId="36A1D09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77EEE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877EEE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18199B28" w:rsidR="004A5C06" w:rsidRPr="00877EEE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Zemesgabali atrodas</w:t>
            </w:r>
            <w:r w:rsidR="00603C02" w:rsidRPr="00877EEE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11E66F79" w:rsidR="00603C02" w:rsidRPr="00877EEE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4C1B08" w:rsidRPr="00877EEE">
              <w:rPr>
                <w:rFonts w:ascii="Arial" w:hAnsi="Arial" w:cs="Arial"/>
                <w:sz w:val="24"/>
                <w:szCs w:val="24"/>
              </w:rPr>
              <w:t>”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lokālplānojumu un teritorijas izmantošanas un apbūves noteikumiem – apstādījumu un dabas teritorija.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590"/>
              <w:gridCol w:w="1229"/>
              <w:gridCol w:w="2588"/>
            </w:tblGrid>
            <w:tr w:rsidR="006E2DE6" w:rsidRPr="00877EEE" w14:paraId="34278CC9" w14:textId="77777777" w:rsidTr="00C22026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877EEE" w:rsidRDefault="007627A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54" w:type="dxa"/>
                </w:tcPr>
                <w:p w14:paraId="2BDBA5F2" w14:textId="625E2484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7" w:type="dxa"/>
                </w:tcPr>
                <w:p w14:paraId="247A108E" w14:textId="388E68DD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877EEE" w14:paraId="5C1CDFA1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6C50D24F" w14:textId="0714E13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1254" w:type="dxa"/>
                </w:tcPr>
                <w:p w14:paraId="73A111FD" w14:textId="500D0656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053C0954" w14:textId="3124633B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877EEE" w14:paraId="1B950AB3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5ABC1BE6" w14:textId="62578015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1254" w:type="dxa"/>
                </w:tcPr>
                <w:p w14:paraId="7D871C6B" w14:textId="1EB903E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435A3B38" w14:textId="786068B0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 sākums</w:t>
                  </w:r>
                </w:p>
              </w:tc>
            </w:tr>
            <w:tr w:rsidR="006E2DE6" w:rsidRPr="00877EEE" w14:paraId="515468AF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FC8377D" w14:textId="24B339F3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T3</w:t>
                  </w:r>
                </w:p>
              </w:tc>
              <w:tc>
                <w:tcPr>
                  <w:tcW w:w="1254" w:type="dxa"/>
                </w:tcPr>
                <w:p w14:paraId="7F0594AB" w14:textId="3AD6CB7F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1425514B" w14:textId="4B0976E5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877EEE" w14:paraId="00FE32E8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2E40DF9C" w14:textId="741E0E1A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T4</w:t>
                  </w:r>
                </w:p>
              </w:tc>
              <w:tc>
                <w:tcPr>
                  <w:tcW w:w="1254" w:type="dxa"/>
                </w:tcPr>
                <w:p w14:paraId="09CF3BF1" w14:textId="5D498B2C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6E3B3EFA" w14:textId="78C525C6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Lielais Bērnu rotaļu laukums</w:t>
                  </w:r>
                </w:p>
              </w:tc>
            </w:tr>
            <w:tr w:rsidR="006E2DE6" w:rsidRPr="00877EEE" w14:paraId="5B0DE794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2F390F9" w14:textId="40A8DBE1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T5</w:t>
                  </w:r>
                </w:p>
              </w:tc>
              <w:tc>
                <w:tcPr>
                  <w:tcW w:w="1254" w:type="dxa"/>
                </w:tcPr>
                <w:p w14:paraId="450D7E1E" w14:textId="0C1A73CB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31AC2C30" w14:textId="1269B79B" w:rsidR="006E2DE6" w:rsidRPr="00877EEE" w:rsidRDefault="004F61A9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</w:t>
                  </w:r>
                  <w:r w:rsidR="00615841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Ostas prospekta krustojums</w:t>
                  </w:r>
                </w:p>
              </w:tc>
            </w:tr>
            <w:tr w:rsidR="004F61A9" w:rsidRPr="00877EEE" w14:paraId="4D1325AF" w14:textId="77777777" w:rsidTr="00C22026">
              <w:trPr>
                <w:trHeight w:val="328"/>
              </w:trPr>
              <w:tc>
                <w:tcPr>
                  <w:tcW w:w="1456" w:type="dxa"/>
                </w:tcPr>
                <w:p w14:paraId="3F79EEA2" w14:textId="371BC7D8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T6</w:t>
                  </w:r>
                </w:p>
              </w:tc>
              <w:tc>
                <w:tcPr>
                  <w:tcW w:w="1254" w:type="dxa"/>
                </w:tcPr>
                <w:p w14:paraId="43C49CD6" w14:textId="035740AF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30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68C18B5E" w14:textId="56F1D3A6" w:rsidR="004F61A9" w:rsidRPr="00877EEE" w:rsidRDefault="004F61A9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Atpūtas alejas</w:t>
                  </w:r>
                  <w:r w:rsidR="00615841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Ostas prospekta krustojums</w:t>
                  </w:r>
                </w:p>
              </w:tc>
            </w:tr>
            <w:tr w:rsidR="00FE05A1" w:rsidRPr="00877EEE" w14:paraId="0A6B26DD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7E9D9B30" w14:textId="6C541E61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T8</w:t>
                  </w:r>
                </w:p>
              </w:tc>
              <w:tc>
                <w:tcPr>
                  <w:tcW w:w="1254" w:type="dxa"/>
                </w:tcPr>
                <w:p w14:paraId="7F5774CC" w14:textId="06FF583E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m2</w:t>
                  </w:r>
                </w:p>
              </w:tc>
              <w:tc>
                <w:tcPr>
                  <w:tcW w:w="2697" w:type="dxa"/>
                </w:tcPr>
                <w:p w14:paraId="5928B9C2" w14:textId="6B0FEC94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Ostas prospekts 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pie 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Estrādes 7.</w:t>
                  </w:r>
                  <w:r w:rsidR="006158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vārti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</w:p>
              </w:tc>
            </w:tr>
            <w:tr w:rsidR="00FE05A1" w:rsidRPr="00877EEE" w14:paraId="1D9C19FB" w14:textId="77777777" w:rsidTr="00C22026">
              <w:trPr>
                <w:trHeight w:val="315"/>
              </w:trPr>
              <w:tc>
                <w:tcPr>
                  <w:tcW w:w="1456" w:type="dxa"/>
                </w:tcPr>
                <w:p w14:paraId="3C724FCE" w14:textId="1A6B8965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T9</w:t>
                  </w:r>
                </w:p>
              </w:tc>
              <w:tc>
                <w:tcPr>
                  <w:tcW w:w="1254" w:type="dxa"/>
                </w:tcPr>
                <w:p w14:paraId="086C7725" w14:textId="30FF47A0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7" w:type="dxa"/>
                </w:tcPr>
                <w:p w14:paraId="442369BC" w14:textId="78526C74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Pāvu ielas/Atpūtas alejas krustojums</w:t>
                  </w:r>
                </w:p>
              </w:tc>
            </w:tr>
          </w:tbl>
          <w:p w14:paraId="2A4A19F4" w14:textId="21822CA6" w:rsidR="006E2DE6" w:rsidRPr="00877EEE" w:rsidRDefault="00F93516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16515981" w:rsidR="004F61A9" w:rsidRPr="00615841" w:rsidRDefault="00F93516" w:rsidP="00615841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ā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norādītajām preču grupām un tirdzniecības nosacījumiem</w:t>
            </w:r>
            <w:r w:rsidR="00610781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54843" w:rsidRPr="00877EEE" w14:paraId="4404B0CD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77EEE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Iznomājamā p</w:t>
            </w:r>
            <w:r w:rsidR="0055484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3A82BB66" w:rsidR="00554843" w:rsidRPr="00615841" w:rsidRDefault="00615841" w:rsidP="0061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877EEE" w14:paraId="3DC2757E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77EEE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4FE761A7" w:rsidR="00EF2B9E" w:rsidRPr="00877EEE" w:rsidRDefault="0086522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zsoles objektiem 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T1, T2, T3, T4,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8, T9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–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četri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septiņ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="00CA1079"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6F70A4E1" w14:textId="2E86250C" w:rsidR="006E2DE6" w:rsidRPr="00877EEE" w:rsidRDefault="0086522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kt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iem 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T5, T6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–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88319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divdesmit </w:t>
            </w:r>
            <w:r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351B1526" w14:textId="6CBF200F" w:rsidR="00FE05A1" w:rsidRPr="00877EEE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izsoles nolikumā noteikto izsoles prasību ievērošanai, kā arī iemaksātā drošības nauda kļūs par Līguma saistību izpildes nodrošinājumu gadījumā, ja tiktu noslēgts Līgums. </w:t>
            </w:r>
          </w:p>
          <w:p w14:paraId="044DF526" w14:textId="657DEEB6" w:rsidR="00883196" w:rsidRPr="00877EEE" w:rsidRDefault="00FE05A1" w:rsidP="00FE05A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Rekvizīti norēķiniem: vienotais reģistrācijas nr. 40003982628, konts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LV15PARX0005508860001 AS „Citadele banka”, kods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PARXLV22.</w:t>
            </w:r>
          </w:p>
        </w:tc>
      </w:tr>
      <w:tr w:rsidR="004A5C06" w:rsidRPr="00877EEE" w14:paraId="5A0173FC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877EEE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EA40" w14:textId="47778E94" w:rsidR="0044608E" w:rsidRPr="00877EEE" w:rsidRDefault="0044608E" w:rsidP="0044608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Katram no izsoles objektiem T1, T2, T3, T4, T8, T9 – 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(četri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septiņ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DE490F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PVN);</w:t>
            </w:r>
          </w:p>
          <w:p w14:paraId="28BC4721" w14:textId="43D67C04" w:rsidR="004A5C06" w:rsidRPr="00877EEE" w:rsidRDefault="0044608E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Katram no izsoles objektiem T5, T6 –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(pieci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div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9291F75" w14:textId="77777777" w:rsidTr="005E3D76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6F292F96" w:rsidR="00085BFA" w:rsidRPr="00877EEE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objektiem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="004B175E"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7BF9FB1F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8AD0FD6" w:rsidR="00085BFA" w:rsidRPr="00877EEE" w:rsidRDefault="0061584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FE05A1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FE05A1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ar tiesībām pagarināt nomas līgumu uz periodu 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 0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6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.10.202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5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 līdz 31.03.202</w:t>
            </w:r>
            <w:r w:rsidR="00A048B5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6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03090B3" w14:textId="77777777" w:rsidTr="005E3D76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851024F" w:rsidR="004A5C06" w:rsidRPr="00877EEE" w:rsidRDefault="0006680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Nav</w:t>
            </w:r>
          </w:p>
        </w:tc>
      </w:tr>
      <w:tr w:rsidR="004A5C06" w:rsidRPr="00877EEE" w14:paraId="26FB524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CA8439C" w:rsidR="00085BFA" w:rsidRPr="00877EEE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gada 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CD2DE7" w:rsidRPr="00877EEE">
              <w:rPr>
                <w:rFonts w:ascii="Arial" w:hAnsi="Arial" w:cs="Arial"/>
                <w:sz w:val="24"/>
                <w:szCs w:val="24"/>
                <w:u w:val="single"/>
              </w:rPr>
              <w:t>martā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 plkst.</w:t>
            </w:r>
            <w:r w:rsidR="00DE490F">
              <w:rPr>
                <w:rFonts w:ascii="Arial" w:hAnsi="Arial" w:cs="Arial"/>
                <w:sz w:val="24"/>
                <w:szCs w:val="24"/>
                <w:u w:val="single"/>
              </w:rPr>
              <w:t>10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:00. </w:t>
            </w:r>
            <w:r w:rsidR="00CD2DE7" w:rsidRPr="00877EEE">
              <w:rPr>
                <w:rFonts w:ascii="Arial" w:hAnsi="Arial" w:cs="Arial"/>
                <w:sz w:val="24"/>
                <w:szCs w:val="24"/>
              </w:rPr>
              <w:t>SIA „Rīgas meži” biroja telpās Rīgā, O. Vācieša 6, k-1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877EEE" w14:paraId="2D2400CE" w14:textId="77777777" w:rsidTr="005E3D76">
        <w:trPr>
          <w:trHeight w:val="627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4D0C77C7" w:rsidR="00632491" w:rsidRPr="00877EEE" w:rsidRDefault="00A769B9" w:rsidP="0063249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līdz 202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 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2DE7"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martam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877EEE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877EEE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gabalu daļu kultūras un atpūtas paka “Mežaparks” nomas tiesību izsole sezonas tirdzniecības īstenošanai 202</w:t>
            </w:r>
            <w:r w:rsidR="0061584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gadā</w:t>
            </w:r>
            <w:r w:rsidRPr="00877EE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”;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pieteikuma dokumenti jāparaksta apvienoti vienā elektroniskajā dokumentā</w:t>
            </w:r>
            <w:r w:rsidR="006158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5C06" w:rsidRPr="00877EEE" w14:paraId="67E74323" w14:textId="77777777" w:rsidTr="005E3D76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5589795" w:rsidR="00085BFA" w:rsidRPr="00877EEE" w:rsidRDefault="00085BFA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877EEE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RD-17-1043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77EEE" w14:paraId="010B1520" w14:textId="77777777" w:rsidTr="005E3D76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77EEE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A26A6C4" w:rsidR="004A5C06" w:rsidRPr="00877EEE" w:rsidRDefault="00CD2DE7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Objektus var apskatīt dabā, iepriekš piesakoties un vienojoties par konkrēto apskates laiku ar </w:t>
            </w:r>
            <w:r w:rsidR="00615841">
              <w:rPr>
                <w:rFonts w:ascii="Arial" w:hAnsi="Arial" w:cs="Arial"/>
                <w:sz w:val="24"/>
                <w:szCs w:val="24"/>
              </w:rPr>
              <w:t>Mārtiņu Švedu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pa tālruni 28608595 vai e-pastu: </w:t>
            </w:r>
            <w:r w:rsidR="00615841">
              <w:rPr>
                <w:rFonts w:ascii="Arial" w:hAnsi="Arial" w:cs="Arial"/>
                <w:sz w:val="24"/>
                <w:szCs w:val="24"/>
              </w:rPr>
              <w:t>martins.sveds</w:t>
            </w:r>
            <w:r w:rsidRPr="00877EEE">
              <w:rPr>
                <w:rFonts w:ascii="Arial" w:hAnsi="Arial" w:cs="Arial"/>
                <w:sz w:val="24"/>
                <w:szCs w:val="24"/>
              </w:rPr>
              <w:t>@rigasmezi.lv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54F4" w:rsidRPr="00877EEE" w14:paraId="1CED532E" w14:textId="77777777" w:rsidTr="005E3D76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77EEE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877EEE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5352" w14:textId="5E2C53E3" w:rsidR="00FB54F4" w:rsidRPr="00877EEE" w:rsidRDefault="00085BFA" w:rsidP="0061078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maksa, kā arī nekustamā īpašuma nodoklis.</w:t>
            </w:r>
          </w:p>
          <w:p w14:paraId="27B9C5FD" w14:textId="5C29E184" w:rsidR="00900400" w:rsidRPr="00615841" w:rsidRDefault="00900400" w:rsidP="004A5C06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Ielu tirdzniecības vietas iekārtojumā jāņem vērā 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 xml:space="preserve">Rīgas domes </w:t>
            </w:r>
            <w:r w:rsidR="005E3D76" w:rsidRPr="005E3D76">
              <w:rPr>
                <w:rFonts w:ascii="Arial" w:hAnsi="Arial" w:cs="Arial"/>
                <w:iCs/>
                <w:sz w:val="24"/>
                <w:szCs w:val="24"/>
              </w:rPr>
              <w:t>28.06.2024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>. saistošajos noteikumos Nr.</w:t>
            </w:r>
            <w:r w:rsidR="0061584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5E3D76" w:rsidRPr="005E3D76">
              <w:rPr>
                <w:rFonts w:ascii="Arial" w:hAnsi="Arial" w:cs="Arial"/>
                <w:iCs/>
                <w:sz w:val="24"/>
                <w:szCs w:val="24"/>
              </w:rPr>
              <w:t>RD-24-286-sn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 xml:space="preserve"> “Par kārtību kādā tiek saskaņota un organizēta ielu tirdzniecība” noteiktās prasības</w:t>
            </w:r>
            <w:r w:rsidR="00EB2F7B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Iekārtojums, tai skaitā uzstādītās iekārtas, iepriekš ir jāsaskaņo ar Iznomātāju. Tirdzniecības darbība atļauta ievērojot noteiktās Īpašuma platības robežas.</w:t>
            </w:r>
          </w:p>
        </w:tc>
      </w:tr>
    </w:tbl>
    <w:p w14:paraId="7EE137E4" w14:textId="212A2BE1" w:rsidR="00772A9E" w:rsidRPr="00877EEE" w:rsidRDefault="00772A9E" w:rsidP="00344558">
      <w:pPr>
        <w:rPr>
          <w:rFonts w:ascii="Arial" w:hAnsi="Arial" w:cs="Arial"/>
          <w:b/>
          <w:bCs/>
          <w:sz w:val="24"/>
          <w:szCs w:val="24"/>
        </w:rPr>
      </w:pPr>
      <w:bookmarkStart w:id="2" w:name="_Hlk82767289"/>
      <w:bookmarkStart w:id="3" w:name="_Hlk87874726"/>
    </w:p>
    <w:bookmarkEnd w:id="2"/>
    <w:p w14:paraId="41F0A95C" w14:textId="65D5B05E" w:rsidR="001F4B1B" w:rsidRPr="00877EEE" w:rsidRDefault="001F4B1B" w:rsidP="00344558">
      <w:pPr>
        <w:rPr>
          <w:rFonts w:ascii="Arial" w:hAnsi="Arial" w:cs="Arial"/>
          <w:i/>
          <w:iCs/>
          <w:sz w:val="24"/>
          <w:szCs w:val="24"/>
        </w:rPr>
      </w:pPr>
    </w:p>
    <w:p w14:paraId="01C530F3" w14:textId="77777777" w:rsidR="00772A9E" w:rsidRPr="00877EEE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BD17D6" w14:textId="619071D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D6C053E" w14:textId="2FB050A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A12CA99" w14:textId="72C0F789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bookmarkEnd w:id="3"/>
    <w:p w14:paraId="44BFE028" w14:textId="77777777" w:rsidR="004A5C06" w:rsidRPr="00877EEE" w:rsidRDefault="004A5C06">
      <w:pPr>
        <w:rPr>
          <w:rFonts w:ascii="Arial" w:hAnsi="Arial" w:cs="Arial"/>
          <w:sz w:val="24"/>
          <w:szCs w:val="24"/>
        </w:rPr>
      </w:pPr>
    </w:p>
    <w:sectPr w:rsidR="004A5C06" w:rsidRPr="00877EEE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048B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Pr="00877EEE" w:rsidRDefault="00772A9E" w:rsidP="00772A9E">
    <w:pPr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2. pielikums</w:t>
    </w:r>
  </w:p>
  <w:p w14:paraId="762B7E75" w14:textId="77777777" w:rsidR="00A30293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 xml:space="preserve">Rīgas domes priekšsēdētāja </w:t>
    </w:r>
  </w:p>
  <w:p w14:paraId="2143E080" w14:textId="4CA5CE27" w:rsidR="00772A9E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6BA0"/>
    <w:multiLevelType w:val="hybridMultilevel"/>
    <w:tmpl w:val="70A6EC6C"/>
    <w:lvl w:ilvl="0" w:tplc="3AC28896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4"/>
  </w:num>
  <w:num w:numId="4" w16cid:durableId="73749070">
    <w:abstractNumId w:val="3"/>
  </w:num>
  <w:num w:numId="5" w16cid:durableId="12543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6803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7AA4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5E3D76"/>
    <w:rsid w:val="00603C02"/>
    <w:rsid w:val="00610781"/>
    <w:rsid w:val="00615841"/>
    <w:rsid w:val="0063249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77EEE"/>
    <w:rsid w:val="00883196"/>
    <w:rsid w:val="008A3320"/>
    <w:rsid w:val="008A4D32"/>
    <w:rsid w:val="008B72E5"/>
    <w:rsid w:val="008E58E2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048B5"/>
    <w:rsid w:val="00A30293"/>
    <w:rsid w:val="00A769B9"/>
    <w:rsid w:val="00A978CB"/>
    <w:rsid w:val="00AA6360"/>
    <w:rsid w:val="00AC27F7"/>
    <w:rsid w:val="00B1302A"/>
    <w:rsid w:val="00B81A2E"/>
    <w:rsid w:val="00B90DC3"/>
    <w:rsid w:val="00BA0833"/>
    <w:rsid w:val="00BD0701"/>
    <w:rsid w:val="00C22026"/>
    <w:rsid w:val="00CA1079"/>
    <w:rsid w:val="00CA198E"/>
    <w:rsid w:val="00CC44A7"/>
    <w:rsid w:val="00CC7B22"/>
    <w:rsid w:val="00CD2DE7"/>
    <w:rsid w:val="00CE5180"/>
    <w:rsid w:val="00D11A9C"/>
    <w:rsid w:val="00D36716"/>
    <w:rsid w:val="00D36904"/>
    <w:rsid w:val="00DA6655"/>
    <w:rsid w:val="00DB0BB7"/>
    <w:rsid w:val="00DE490F"/>
    <w:rsid w:val="00DE75A2"/>
    <w:rsid w:val="00E15168"/>
    <w:rsid w:val="00E3479E"/>
    <w:rsid w:val="00E8071B"/>
    <w:rsid w:val="00EB2F7B"/>
    <w:rsid w:val="00EE5015"/>
    <w:rsid w:val="00EF2B9E"/>
    <w:rsid w:val="00F37E2B"/>
    <w:rsid w:val="00F47BA7"/>
    <w:rsid w:val="00F51C8F"/>
    <w:rsid w:val="00F5508E"/>
    <w:rsid w:val="00F93516"/>
    <w:rsid w:val="00FB54F4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986E76"/>
    <w:rsid w:val="009D5E69"/>
    <w:rsid w:val="00B74C6C"/>
    <w:rsid w:val="00BA0833"/>
    <w:rsid w:val="00CA198E"/>
    <w:rsid w:val="00CC44A7"/>
    <w:rsid w:val="00D11A9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5</cp:revision>
  <cp:lastPrinted>2021-09-10T06:57:00Z</cp:lastPrinted>
  <dcterms:created xsi:type="dcterms:W3CDTF">2025-02-18T10:43:00Z</dcterms:created>
  <dcterms:modified xsi:type="dcterms:W3CDTF">2025-02-18T13:44:00Z</dcterms:modified>
</cp:coreProperties>
</file>